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123B2" w:rsidR="000B1A29" w:rsidP="0912F348" w:rsidRDefault="000B1A29" w14:paraId="129637A2" wp14:textId="77777777" wp14:noSpellErr="1">
      <w:pPr>
        <w:spacing w:line="36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912F348" w:rsidR="0912F34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Zajęcia Wychowania do życia w rodzinie w klasach 4 – 8 Szkoły Podstawowej </w:t>
      </w:r>
      <w:r w:rsidRPr="0912F348" w:rsidR="0912F34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nr 1          </w:t>
      </w:r>
      <w:r w:rsidRPr="0912F348" w:rsidR="0912F34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im. Św. Jana Pawła II </w:t>
      </w:r>
      <w:r w:rsidRPr="0912F348" w:rsidR="0912F34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0912F348" w:rsidR="0912F348">
        <w:rPr>
          <w:rFonts w:ascii="Times New Roman" w:hAnsi="Times New Roman" w:cs="Times New Roman"/>
          <w:b w:val="1"/>
          <w:bCs w:val="1"/>
          <w:sz w:val="24"/>
          <w:szCs w:val="24"/>
        </w:rPr>
        <w:t>w Kłodawie są oparte na programie Teresy Król, „Wędrują</w:t>
      </w:r>
      <w:r w:rsidRPr="0912F348" w:rsidR="0912F348">
        <w:rPr>
          <w:rFonts w:ascii="Times New Roman" w:hAnsi="Times New Roman" w:cs="Times New Roman"/>
          <w:b w:val="1"/>
          <w:bCs w:val="1"/>
          <w:sz w:val="24"/>
          <w:szCs w:val="24"/>
        </w:rPr>
        <w:t>c ku dorosłości</w:t>
      </w:r>
      <w:r w:rsidRPr="0912F348" w:rsidR="0912F34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. Wychowanie do </w:t>
      </w:r>
      <w:r w:rsidRPr="0912F348" w:rsidR="0912F348">
        <w:rPr>
          <w:rFonts w:ascii="Times New Roman" w:hAnsi="Times New Roman" w:cs="Times New Roman"/>
          <w:b w:val="1"/>
          <w:bCs w:val="1"/>
          <w:sz w:val="24"/>
          <w:szCs w:val="24"/>
        </w:rPr>
        <w:t>życia w rodzinie</w:t>
      </w:r>
      <w:r w:rsidRPr="0912F348" w:rsidR="0912F34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dla uczniów</w:t>
      </w:r>
      <w:r w:rsidRPr="0912F348" w:rsidR="0912F34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szkoły podstawow</w:t>
      </w:r>
      <w:r w:rsidRPr="0912F348" w:rsidR="0912F348">
        <w:rPr>
          <w:rFonts w:ascii="Times New Roman" w:hAnsi="Times New Roman" w:cs="Times New Roman"/>
          <w:b w:val="1"/>
          <w:bCs w:val="1"/>
          <w:sz w:val="24"/>
          <w:szCs w:val="24"/>
        </w:rPr>
        <w:t>ej</w:t>
      </w:r>
      <w:r w:rsidRPr="0912F348" w:rsidR="0912F348">
        <w:rPr>
          <w:rFonts w:ascii="Times New Roman" w:hAnsi="Times New Roman" w:cs="Times New Roman"/>
          <w:b w:val="1"/>
          <w:bCs w:val="1"/>
          <w:sz w:val="24"/>
          <w:szCs w:val="24"/>
        </w:rPr>
        <w:t>”</w:t>
      </w:r>
      <w:r w:rsidRPr="0912F348" w:rsidR="0912F348">
        <w:rPr>
          <w:rFonts w:ascii="Times New Roman" w:hAnsi="Times New Roman" w:cs="Times New Roman"/>
          <w:b w:val="1"/>
          <w:bCs w:val="1"/>
          <w:sz w:val="24"/>
          <w:szCs w:val="24"/>
        </w:rPr>
        <w:t>, w</w:t>
      </w:r>
      <w:r w:rsidRPr="0912F348" w:rsidR="0912F348">
        <w:rPr>
          <w:rFonts w:ascii="Times New Roman" w:hAnsi="Times New Roman" w:cs="Times New Roman"/>
          <w:b w:val="1"/>
          <w:bCs w:val="1"/>
          <w:sz w:val="24"/>
          <w:szCs w:val="24"/>
        </w:rPr>
        <w:t>ydawnictwa Rubikon.</w:t>
      </w:r>
    </w:p>
    <w:p xmlns:wp14="http://schemas.microsoft.com/office/word/2010/wordml" w:rsidRPr="00F123B2" w:rsidR="000B1A29" w:rsidP="0912F348" w:rsidRDefault="000B1A29" w14:paraId="1E96C00A" wp14:textId="77777777" wp14:noSpellErr="1">
      <w:pPr>
        <w:spacing w:line="36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912F348" w:rsidR="0912F348">
        <w:rPr>
          <w:rFonts w:ascii="Times New Roman" w:hAnsi="Times New Roman" w:cs="Times New Roman"/>
          <w:b w:val="1"/>
          <w:bCs w:val="1"/>
          <w:sz w:val="24"/>
          <w:szCs w:val="24"/>
        </w:rPr>
        <w:t>Program „Wędrując ku dorosłości” jest zgodny z podstawą programową kształcenia ogólnego określoną w rozporządzeniu Ministra Edukacji Narodowej z dnia 14 lutego 2017 r. w sprawie podstawy programowej wychowania przedszkolnego oraz kształcenia ogólnego w poszczególnych typach szkół (Dz. U. poz. 356).</w:t>
      </w:r>
    </w:p>
    <w:p xmlns:wp14="http://schemas.microsoft.com/office/word/2010/wordml" w:rsidR="004161F0" w:rsidP="004C4E11" w:rsidRDefault="004161F0" w14:paraId="3CC06577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Cele kształcenia. Wymagania ogólne. </w:t>
      </w:r>
    </w:p>
    <w:p xmlns:wp14="http://schemas.microsoft.com/office/word/2010/wordml" w:rsidR="004161F0" w:rsidP="004C4E11" w:rsidRDefault="004161F0" w14:paraId="29981309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I. Ukazywanie wartości rodziny w życiu osobistym człowieka. Wnoszenie pozytywnego wkładu w życie swojej rodziny. </w:t>
      </w:r>
    </w:p>
    <w:p xmlns:wp14="http://schemas.microsoft.com/office/word/2010/wordml" w:rsidR="004161F0" w:rsidP="004C4E11" w:rsidRDefault="004161F0" w14:paraId="449E44C2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II. Okazywanie szacunku innym ludziom, docenianie ich wysiłku i pracy, przyjęcie postawy szacunku wobec siebie. </w:t>
      </w:r>
    </w:p>
    <w:p xmlns:wp14="http://schemas.microsoft.com/office/word/2010/wordml" w:rsidR="004161F0" w:rsidP="004C4E11" w:rsidRDefault="004161F0" w14:paraId="33B3F6F5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III. Pomoc w przygotowaniu się do zrozumienia i akceptacji przemian okresu dojrzewania. Pokonywanie trudności okresu dorastania. </w:t>
      </w:r>
    </w:p>
    <w:p xmlns:wp14="http://schemas.microsoft.com/office/word/2010/wordml" w:rsidR="004161F0" w:rsidP="004C4E11" w:rsidRDefault="004161F0" w14:paraId="00A25954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IV. 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 </w:t>
      </w:r>
    </w:p>
    <w:p xmlns:wp14="http://schemas.microsoft.com/office/word/2010/wordml" w:rsidR="004161F0" w:rsidP="004C4E11" w:rsidRDefault="004161F0" w14:paraId="263149EA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V. 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 </w:t>
      </w:r>
    </w:p>
    <w:p xmlns:wp14="http://schemas.microsoft.com/office/word/2010/wordml" w:rsidR="004161F0" w:rsidP="004C4E11" w:rsidRDefault="004161F0" w14:paraId="555D8449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VI. Uświadomienie i uzasadnienie potrzeby przygotowania do zawarcia małżeństwa i założenia rodziny. Zorientowanie w zakresie i komponentach składowych postawy odpowiedzialnego rodzicielstwa. </w:t>
      </w:r>
    </w:p>
    <w:p xmlns:wp14="http://schemas.microsoft.com/office/word/2010/wordml" w:rsidR="004161F0" w:rsidP="004C4E11" w:rsidRDefault="004161F0" w14:paraId="0146677E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VII. Korzystanie ze środków przekazu, w tym z </w:t>
      </w:r>
      <w:proofErr w:type="spellStart"/>
      <w:r w:rsidRPr="004161F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4161F0">
        <w:rPr>
          <w:rFonts w:ascii="Times New Roman" w:hAnsi="Times New Roman" w:cs="Times New Roman"/>
          <w:sz w:val="24"/>
          <w:szCs w:val="24"/>
        </w:rPr>
        <w:t>, w sposób selektywny, umożliwiający obronę przed ich destrukcyjnym oddziaływaniem.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4161F0" w:rsidP="004C4E11" w:rsidRDefault="004161F0" w14:paraId="672A6659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61F0" w:rsidP="004C4E11" w:rsidRDefault="00764D4B" w14:paraId="40BB0FBD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764D4B">
        <w:rPr>
          <w:rFonts w:ascii="Times New Roman" w:hAnsi="Times New Roman" w:cs="Times New Roman"/>
          <w:sz w:val="24"/>
          <w:szCs w:val="24"/>
        </w:rPr>
        <w:t>ajęcia odbywają się tylko w jednym, wybranym okresie</w:t>
      </w:r>
      <w:r>
        <w:rPr>
          <w:rFonts w:ascii="Times New Roman" w:hAnsi="Times New Roman" w:cs="Times New Roman"/>
          <w:sz w:val="24"/>
          <w:szCs w:val="24"/>
        </w:rPr>
        <w:t xml:space="preserve"> nauki: w I lub II półroczu</w:t>
      </w:r>
      <w:r w:rsidRPr="00764D4B">
        <w:rPr>
          <w:rFonts w:ascii="Times New Roman" w:hAnsi="Times New Roman" w:cs="Times New Roman"/>
          <w:sz w:val="24"/>
          <w:szCs w:val="24"/>
        </w:rPr>
        <w:t xml:space="preserve"> w danym roku szkolnym, zgodnie z planem zajęć na dany rok szkolny. </w:t>
      </w:r>
      <w:r w:rsidRPr="009A47EA" w:rsidR="009A47EA">
        <w:rPr>
          <w:rFonts w:ascii="Times New Roman" w:hAnsi="Times New Roman" w:cs="Times New Roman"/>
          <w:sz w:val="24"/>
          <w:szCs w:val="24"/>
        </w:rPr>
        <w:t xml:space="preserve">Zgodnie z rozporządzeniem MEN część zajęć została zaplanowana z podziałem na grupy dziewcząt i chłopców. </w:t>
      </w:r>
      <w:r w:rsidRPr="009B5357" w:rsidR="009B5357">
        <w:rPr>
          <w:rFonts w:ascii="Times New Roman" w:hAnsi="Times New Roman" w:cs="Times New Roman"/>
          <w:sz w:val="24"/>
          <w:szCs w:val="24"/>
        </w:rPr>
        <w:t>Na każdym poziomie nauczania przewidzianych jest 19 godzin lekcyjnych w tym 9 godzin wspólnych i po 5 dla dziewcząt i 5 dla chłopców.</w:t>
      </w:r>
    </w:p>
    <w:p xmlns:wp14="http://schemas.microsoft.com/office/word/2010/wordml" w:rsidRPr="004C4E11" w:rsidR="009A47EA" w:rsidP="004C4E11" w:rsidRDefault="009A47EA" w14:paraId="1F2F975F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47EA">
        <w:rPr>
          <w:rFonts w:ascii="Times New Roman" w:hAnsi="Times New Roman" w:cs="Times New Roman"/>
          <w:sz w:val="24"/>
          <w:szCs w:val="24"/>
        </w:rPr>
        <w:t xml:space="preserve">Dobrowolność udziału w lekcjach wychowania do życia w rodzinie wynika z respektowania prawa rodziców jako pierwszych i najważniejszych wychowawców swoich dzieci. Rodzice </w:t>
      </w:r>
      <w:r w:rsidR="004161F0">
        <w:rPr>
          <w:rFonts w:ascii="Times New Roman" w:hAnsi="Times New Roman" w:cs="Times New Roman"/>
          <w:sz w:val="24"/>
          <w:szCs w:val="24"/>
        </w:rPr>
        <w:t xml:space="preserve">uczniów SP nr 1 im. Św. Jana Pawła II w Kłodawie </w:t>
      </w:r>
      <w:r w:rsidRPr="009A47EA">
        <w:rPr>
          <w:rFonts w:ascii="Times New Roman" w:hAnsi="Times New Roman" w:cs="Times New Roman"/>
          <w:sz w:val="24"/>
          <w:szCs w:val="24"/>
        </w:rPr>
        <w:t>wypełniają deklarację udziału dziecka w zajęciach</w:t>
      </w:r>
      <w:r w:rsidR="004161F0">
        <w:rPr>
          <w:rFonts w:ascii="Times New Roman" w:hAnsi="Times New Roman" w:cs="Times New Roman"/>
          <w:sz w:val="24"/>
          <w:szCs w:val="24"/>
        </w:rPr>
        <w:t xml:space="preserve"> WDŻ</w:t>
      </w:r>
      <w:r w:rsidRPr="009A47EA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F123B2" w:rsidR="00F123B2" w:rsidP="00F123B2" w:rsidRDefault="00F123B2" w14:paraId="5269B410" wp14:textId="77777777"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spacing w:val="-5"/>
          <w:sz w:val="24"/>
          <w:szCs w:val="24"/>
          <w:lang w:eastAsia="pl-PL"/>
        </w:rPr>
      </w:pPr>
      <w:r w:rsidRPr="00F123B2">
        <w:rPr>
          <w:rFonts w:ascii="Times New Roman" w:hAnsi="Times New Roman" w:eastAsia="Times New Roman" w:cs="Times New Roman"/>
          <w:spacing w:val="-5"/>
          <w:sz w:val="24"/>
          <w:szCs w:val="24"/>
          <w:lang w:eastAsia="pl-PL"/>
        </w:rPr>
        <w:t>Cele i zasady przedmiotowego oceniania:</w:t>
      </w:r>
    </w:p>
    <w:p xmlns:wp14="http://schemas.microsoft.com/office/word/2010/wordml" w:rsidRPr="00F123B2" w:rsidR="00F123B2" w:rsidP="00F123B2" w:rsidRDefault="00F123B2" w14:paraId="211FD58D" wp14:textId="7777777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spacing w:val="-5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pl-PL"/>
        </w:rPr>
        <w:t>specyfika zajęć w</w:t>
      </w:r>
      <w:r w:rsidRPr="00F123B2">
        <w:rPr>
          <w:rFonts w:ascii="Times New Roman" w:hAnsi="Times New Roman" w:eastAsia="Times New Roman" w:cs="Times New Roman"/>
          <w:spacing w:val="-5"/>
          <w:sz w:val="24"/>
          <w:szCs w:val="24"/>
          <w:lang w:eastAsia="pl-PL"/>
        </w:rPr>
        <w:t>ychowania do życia w rodzinie polega na swobodzie wypowiadania się uczniów, wyrażania opinii i poglądów, zajmowania określonych stanowisk, dużym stopniu zaangażowania emocjonalnego. Zajęcia nie podlegają typowej szkolnej ocenie.</w:t>
      </w:r>
    </w:p>
    <w:p xmlns:wp14="http://schemas.microsoft.com/office/word/2010/wordml" w:rsidRPr="00F123B2" w:rsidR="00F123B2" w:rsidP="004161F0" w:rsidRDefault="00F123B2" w14:paraId="60C52BBC" wp14:textId="77777777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eastAsia="Times New Roman" w:cs="Times New Roman"/>
          <w:spacing w:val="-5"/>
          <w:sz w:val="24"/>
          <w:szCs w:val="24"/>
          <w:lang w:eastAsia="pl-PL"/>
        </w:rPr>
      </w:pPr>
      <w:r w:rsidRPr="00F123B2">
        <w:rPr>
          <w:rFonts w:ascii="Times New Roman" w:hAnsi="Times New Roman" w:eastAsia="Times New Roman" w:cs="Times New Roman"/>
          <w:spacing w:val="-5"/>
          <w:sz w:val="24"/>
          <w:szCs w:val="24"/>
          <w:lang w:eastAsia="pl-PL"/>
        </w:rPr>
        <w:t>Zajęcia nie mają wpływu na promocję ucznia do klasy programowo wyższej, ani też na ukończenie szkoły.</w:t>
      </w:r>
    </w:p>
    <w:p xmlns:wp14="http://schemas.microsoft.com/office/word/2010/wordml" w:rsidR="004161F0" w:rsidP="004161F0" w:rsidRDefault="004161F0" w14:paraId="4F1FD2B1" wp14:textId="77777777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4E11">
        <w:rPr>
          <w:rFonts w:ascii="Times New Roman" w:hAnsi="Times New Roman" w:cs="Times New Roman"/>
          <w:sz w:val="24"/>
          <w:szCs w:val="24"/>
        </w:rPr>
        <w:t xml:space="preserve">. </w:t>
      </w:r>
      <w:r w:rsidRPr="004C4E11" w:rsidR="004C4E11">
        <w:rPr>
          <w:rFonts w:ascii="Times New Roman" w:hAnsi="Times New Roman" w:cs="Times New Roman"/>
          <w:sz w:val="24"/>
          <w:szCs w:val="24"/>
        </w:rPr>
        <w:t>Warunkiem zaliczenia zajęć jest uczestnictwo ucznia w zajęciach (uczeń otrzymuje</w:t>
      </w:r>
    </w:p>
    <w:p xmlns:wp14="http://schemas.microsoft.com/office/word/2010/wordml" w:rsidR="004161F0" w:rsidP="004161F0" w:rsidRDefault="00F05B2E" w14:paraId="0E313C71" wp14:textId="77777777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4E11" w:rsidR="004161F0">
        <w:rPr>
          <w:rFonts w:ascii="Times New Roman" w:hAnsi="Times New Roman" w:cs="Times New Roman"/>
          <w:sz w:val="24"/>
          <w:szCs w:val="24"/>
        </w:rPr>
        <w:t>zapis w dokumentacji nauczania: uczestniczył/-a lub nie uczestniczył/-a).</w:t>
      </w:r>
    </w:p>
    <w:p xmlns:wp14="http://schemas.microsoft.com/office/word/2010/wordml" w:rsidR="009B5357" w:rsidP="009B5357" w:rsidRDefault="004161F0" w14:paraId="29D6B04F" wp14:textId="7777777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9B5357" w:rsidR="009A47EA" w:rsidP="009B5357" w:rsidRDefault="009A47EA" w14:paraId="48AC2115" wp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47EA">
        <w:rPr>
          <w:rFonts w:ascii="Times New Roman" w:hAnsi="Times New Roman" w:cs="Times New Roman"/>
          <w:b/>
          <w:sz w:val="24"/>
          <w:szCs w:val="24"/>
        </w:rPr>
        <w:t>Tematyka zajęć wychowania do życia w rodzini</w:t>
      </w:r>
      <w:r>
        <w:rPr>
          <w:rFonts w:ascii="Times New Roman" w:hAnsi="Times New Roman" w:cs="Times New Roman"/>
          <w:b/>
          <w:sz w:val="24"/>
          <w:szCs w:val="24"/>
        </w:rPr>
        <w:t xml:space="preserve">e w oparciu o Program nauczania                  </w:t>
      </w:r>
      <w:r w:rsidRPr="009A47EA">
        <w:rPr>
          <w:rFonts w:ascii="Times New Roman" w:hAnsi="Times New Roman" w:cs="Times New Roman"/>
          <w:b/>
          <w:sz w:val="24"/>
          <w:szCs w:val="24"/>
        </w:rPr>
        <w:t xml:space="preserve">„ Wędrując ku dorosłości” autorstwa Teresy Król: </w:t>
      </w:r>
    </w:p>
    <w:p xmlns:wp14="http://schemas.microsoft.com/office/word/2010/wordml" w:rsidRPr="004161F0" w:rsidR="009A47EA" w:rsidP="004C4E11" w:rsidRDefault="009A47EA" w14:paraId="5CB7A3EA" wp14:textId="777777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61F0">
        <w:rPr>
          <w:rFonts w:ascii="Times New Roman" w:hAnsi="Times New Roman" w:cs="Times New Roman"/>
          <w:b/>
          <w:sz w:val="24"/>
          <w:szCs w:val="24"/>
        </w:rPr>
        <w:t xml:space="preserve">klasa 4 SP: </w:t>
      </w:r>
    </w:p>
    <w:p xmlns:wp14="http://schemas.microsoft.com/office/word/2010/wordml" w:rsidR="004161F0" w:rsidP="004161F0" w:rsidRDefault="004161F0" w14:paraId="26046B0A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1. Wspólnota domu, serca i myśli – funkcje rodziny. </w:t>
      </w:r>
    </w:p>
    <w:p xmlns:wp14="http://schemas.microsoft.com/office/word/2010/wordml" w:rsidR="004161F0" w:rsidP="004161F0" w:rsidRDefault="004161F0" w14:paraId="4D4F3490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2. Witaj w domu –funkcje prokreacyjna i opiekuńcza. </w:t>
      </w:r>
    </w:p>
    <w:p xmlns:wp14="http://schemas.microsoft.com/office/word/2010/wordml" w:rsidR="004161F0" w:rsidP="004161F0" w:rsidRDefault="004161F0" w14:paraId="27CA3E7E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3. Zasady i normy – funkcje wychowawcza i socjalizacyjna. </w:t>
      </w:r>
    </w:p>
    <w:p xmlns:wp14="http://schemas.microsoft.com/office/word/2010/wordml" w:rsidR="004161F0" w:rsidP="004161F0" w:rsidRDefault="004161F0" w14:paraId="695BAAF7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4. Miłość, która scala, czyli funkcje psychiczno-uczuciowa i kontrolna. </w:t>
      </w:r>
    </w:p>
    <w:p xmlns:wp14="http://schemas.microsoft.com/office/word/2010/wordml" w:rsidR="004161F0" w:rsidP="004161F0" w:rsidRDefault="004161F0" w14:paraId="160F2E2B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5. Jesteśmy razem – funkcje rekreacyjno- -towarzyska, kulturowa i ekonomiczna. </w:t>
      </w:r>
    </w:p>
    <w:p xmlns:wp14="http://schemas.microsoft.com/office/word/2010/wordml" w:rsidR="004161F0" w:rsidP="004161F0" w:rsidRDefault="004161F0" w14:paraId="02BD6319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6. Człowiek istota płciowa. </w:t>
      </w:r>
    </w:p>
    <w:p xmlns:wp14="http://schemas.microsoft.com/office/word/2010/wordml" w:rsidR="004161F0" w:rsidP="004161F0" w:rsidRDefault="004161F0" w14:paraId="50F9D583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7. Przekazywanie życia. (dla grupy dziewcząt) </w:t>
      </w:r>
    </w:p>
    <w:p xmlns:wp14="http://schemas.microsoft.com/office/word/2010/wordml" w:rsidR="004161F0" w:rsidP="004161F0" w:rsidRDefault="004161F0" w14:paraId="341E23D4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8. Przekazywanie życia. (dla grupy chłopców) </w:t>
      </w:r>
    </w:p>
    <w:p xmlns:wp14="http://schemas.microsoft.com/office/word/2010/wordml" w:rsidR="004161F0" w:rsidP="004161F0" w:rsidRDefault="004161F0" w14:paraId="66552039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9. U progu dojrzewania. (dla grupy dziewcząt) </w:t>
      </w:r>
    </w:p>
    <w:p xmlns:wp14="http://schemas.microsoft.com/office/word/2010/wordml" w:rsidR="004161F0" w:rsidP="004161F0" w:rsidRDefault="004161F0" w14:paraId="4F9064DF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10. U progu dojrzewania. (dla grupy chłopców) </w:t>
      </w:r>
    </w:p>
    <w:p xmlns:wp14="http://schemas.microsoft.com/office/word/2010/wordml" w:rsidR="004161F0" w:rsidP="004161F0" w:rsidRDefault="004161F0" w14:paraId="0A8CF9C2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lastRenderedPageBreak/>
        <w:t xml:space="preserve">11. Rodzi się dziecko. (dla grupy dziewcząt) </w:t>
      </w:r>
    </w:p>
    <w:p xmlns:wp14="http://schemas.microsoft.com/office/word/2010/wordml" w:rsidR="004161F0" w:rsidP="004161F0" w:rsidRDefault="004161F0" w14:paraId="0EE71F58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12. Rodzi się dziecko. (dla grupy chłopców) </w:t>
      </w:r>
    </w:p>
    <w:p xmlns:wp14="http://schemas.microsoft.com/office/word/2010/wordml" w:rsidR="004161F0" w:rsidP="004161F0" w:rsidRDefault="004161F0" w14:paraId="28C6BE85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13. Intymność. (dla grupy dziewcząt) </w:t>
      </w:r>
    </w:p>
    <w:p xmlns:wp14="http://schemas.microsoft.com/office/word/2010/wordml" w:rsidR="004161F0" w:rsidP="004161F0" w:rsidRDefault="004161F0" w14:paraId="29320540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14. Intymność. (dla grupy chłopców) </w:t>
      </w:r>
    </w:p>
    <w:p xmlns:wp14="http://schemas.microsoft.com/office/word/2010/wordml" w:rsidR="004161F0" w:rsidP="004161F0" w:rsidRDefault="004161F0" w14:paraId="4FD567E2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15. Obrona własnej intymności. (dla grupy dziewcząt) </w:t>
      </w:r>
    </w:p>
    <w:p xmlns:wp14="http://schemas.microsoft.com/office/word/2010/wordml" w:rsidR="004161F0" w:rsidP="004161F0" w:rsidRDefault="004161F0" w14:paraId="678FDC8E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15. Obrona własnej intymności. (dla grupy chłopców) </w:t>
      </w:r>
    </w:p>
    <w:p xmlns:wp14="http://schemas.microsoft.com/office/word/2010/wordml" w:rsidR="004161F0" w:rsidP="004161F0" w:rsidRDefault="004161F0" w14:paraId="2D46A0BB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17. Koleżeństwo. </w:t>
      </w:r>
    </w:p>
    <w:p xmlns:wp14="http://schemas.microsoft.com/office/word/2010/wordml" w:rsidR="004161F0" w:rsidP="004161F0" w:rsidRDefault="004161F0" w14:paraId="2DFD5D37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18. Dobre wychowanie. </w:t>
      </w:r>
    </w:p>
    <w:p xmlns:wp14="http://schemas.microsoft.com/office/word/2010/wordml" w:rsidR="004161F0" w:rsidP="004161F0" w:rsidRDefault="004161F0" w14:paraId="2524343C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>19. Internet świat prawdziwy czy nieprawdziwy?</w:t>
      </w:r>
    </w:p>
    <w:p xmlns:wp14="http://schemas.microsoft.com/office/word/2010/wordml" w:rsidR="009B5357" w:rsidP="004C4E11" w:rsidRDefault="009B5357" w14:paraId="0A37501D" wp14:textId="777777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4161F0" w:rsidR="004161F0" w:rsidP="004C4E11" w:rsidRDefault="004161F0" w14:paraId="1EA61D1F" wp14:textId="777777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61F0">
        <w:rPr>
          <w:rFonts w:ascii="Times New Roman" w:hAnsi="Times New Roman" w:cs="Times New Roman"/>
          <w:b/>
          <w:sz w:val="24"/>
          <w:szCs w:val="24"/>
        </w:rPr>
        <w:t xml:space="preserve">klasa 5 SP: </w:t>
      </w:r>
    </w:p>
    <w:p xmlns:wp14="http://schemas.microsoft.com/office/word/2010/wordml" w:rsidR="004161F0" w:rsidP="004161F0" w:rsidRDefault="004161F0" w14:paraId="4D707772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1.Gdzie dom, tam serce twoje. </w:t>
      </w:r>
    </w:p>
    <w:p xmlns:wp14="http://schemas.microsoft.com/office/word/2010/wordml" w:rsidR="004161F0" w:rsidP="004161F0" w:rsidRDefault="004161F0" w14:paraId="73E35DFF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2. Rodzina – moje okno na świat. </w:t>
      </w:r>
    </w:p>
    <w:p xmlns:wp14="http://schemas.microsoft.com/office/word/2010/wordml" w:rsidR="004161F0" w:rsidP="004161F0" w:rsidRDefault="004161F0" w14:paraId="59E58C5E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3. Emocje i uczucia. </w:t>
      </w:r>
    </w:p>
    <w:p xmlns:wp14="http://schemas.microsoft.com/office/word/2010/wordml" w:rsidR="004161F0" w:rsidP="004161F0" w:rsidRDefault="004161F0" w14:paraId="2901718F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4. Porozmawiajmy. </w:t>
      </w:r>
    </w:p>
    <w:p xmlns:wp14="http://schemas.microsoft.com/office/word/2010/wordml" w:rsidR="004161F0" w:rsidP="004161F0" w:rsidRDefault="004161F0" w14:paraId="2605EC47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5. Święta coraz bliżej. </w:t>
      </w:r>
    </w:p>
    <w:p xmlns:wp14="http://schemas.microsoft.com/office/word/2010/wordml" w:rsidR="004161F0" w:rsidP="004161F0" w:rsidRDefault="004161F0" w14:paraId="31A69B7F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6. Zaplanuj odpoczynek. </w:t>
      </w:r>
    </w:p>
    <w:p xmlns:wp14="http://schemas.microsoft.com/office/word/2010/wordml" w:rsidR="004161F0" w:rsidP="004161F0" w:rsidRDefault="004161F0" w14:paraId="509602A0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7. Mądry wybór w świecie gier. </w:t>
      </w:r>
    </w:p>
    <w:p xmlns:wp14="http://schemas.microsoft.com/office/word/2010/wordml" w:rsidR="004161F0" w:rsidP="004161F0" w:rsidRDefault="004161F0" w14:paraId="77A404EC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8. Uprzejmość i uczynność. </w:t>
      </w:r>
    </w:p>
    <w:p xmlns:wp14="http://schemas.microsoft.com/office/word/2010/wordml" w:rsidR="004161F0" w:rsidP="004161F0" w:rsidRDefault="004161F0" w14:paraId="4F8A2BD4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9. Poszukiwany: przyjaciel. </w:t>
      </w:r>
    </w:p>
    <w:p xmlns:wp14="http://schemas.microsoft.com/office/word/2010/wordml" w:rsidR="004161F0" w:rsidP="004161F0" w:rsidRDefault="004161F0" w14:paraId="4BC13DCB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10. Moje ciało. (lekcja dla grupy dziewcząt) </w:t>
      </w:r>
    </w:p>
    <w:p xmlns:wp14="http://schemas.microsoft.com/office/word/2010/wordml" w:rsidR="004161F0" w:rsidP="004161F0" w:rsidRDefault="004161F0" w14:paraId="436C341C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11. Moje ciało. (lekcja dla grupy chłopców) </w:t>
      </w:r>
    </w:p>
    <w:p xmlns:wp14="http://schemas.microsoft.com/office/word/2010/wordml" w:rsidR="004161F0" w:rsidP="004161F0" w:rsidRDefault="004161F0" w14:paraId="00541142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12. Dojrzewam. (lekcja dla grupy dziewcząt) </w:t>
      </w:r>
    </w:p>
    <w:p xmlns:wp14="http://schemas.microsoft.com/office/word/2010/wordml" w:rsidR="004161F0" w:rsidP="004161F0" w:rsidRDefault="004161F0" w14:paraId="4AF08ABA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13. Dojrzewam. (lekcja dla grupy chłopców) </w:t>
      </w:r>
    </w:p>
    <w:p xmlns:wp14="http://schemas.microsoft.com/office/word/2010/wordml" w:rsidR="004161F0" w:rsidP="004161F0" w:rsidRDefault="004161F0" w14:paraId="24ABCE4E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14. Dbam o higienę. (lekcja dla grupy dziewcząt) </w:t>
      </w:r>
    </w:p>
    <w:p xmlns:wp14="http://schemas.microsoft.com/office/word/2010/wordml" w:rsidR="004161F0" w:rsidP="004161F0" w:rsidRDefault="004161F0" w14:paraId="13D2F7CD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15. Dbam o higienę. (lekcja dla grupy chłopców) </w:t>
      </w:r>
    </w:p>
    <w:p xmlns:wp14="http://schemas.microsoft.com/office/word/2010/wordml" w:rsidR="004161F0" w:rsidP="004161F0" w:rsidRDefault="004161F0" w14:paraId="2CA2752A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16. Zdrowy styl życia. (lekcja dla grupy dziewcząt) </w:t>
      </w:r>
    </w:p>
    <w:p xmlns:wp14="http://schemas.microsoft.com/office/word/2010/wordml" w:rsidR="004161F0" w:rsidP="004161F0" w:rsidRDefault="004161F0" w14:paraId="5D5704A1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17. Zdrowy styl życia. (lekcja dla grupy chłopców) </w:t>
      </w:r>
    </w:p>
    <w:p xmlns:wp14="http://schemas.microsoft.com/office/word/2010/wordml" w:rsidR="004161F0" w:rsidP="004161F0" w:rsidRDefault="004161F0" w14:paraId="2AA2464A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18. Zrozumieć siebie i innych. (lekcja dla grupy dziewcząt) </w:t>
      </w:r>
    </w:p>
    <w:p xmlns:wp14="http://schemas.microsoft.com/office/word/2010/wordml" w:rsidR="009A47EA" w:rsidP="004161F0" w:rsidRDefault="004161F0" w14:paraId="396E4473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1F0">
        <w:rPr>
          <w:rFonts w:ascii="Times New Roman" w:hAnsi="Times New Roman" w:cs="Times New Roman"/>
          <w:sz w:val="24"/>
          <w:szCs w:val="24"/>
        </w:rPr>
        <w:t xml:space="preserve">19. Zrozumieć siebie i innych. (lekcja dla grupy chłopców) </w:t>
      </w:r>
    </w:p>
    <w:p xmlns:wp14="http://schemas.microsoft.com/office/word/2010/wordml" w:rsidR="009B5357" w:rsidP="004C4E11" w:rsidRDefault="009B5357" w14:paraId="5DAB6C7B" wp14:textId="777777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A47EA" w:rsidP="004C4E11" w:rsidRDefault="009A47EA" w14:paraId="34A307AC" wp14:textId="777777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5B2E">
        <w:rPr>
          <w:rFonts w:ascii="Times New Roman" w:hAnsi="Times New Roman" w:cs="Times New Roman"/>
          <w:b/>
          <w:sz w:val="24"/>
          <w:szCs w:val="24"/>
        </w:rPr>
        <w:lastRenderedPageBreak/>
        <w:t>klasa 6 SP:</w:t>
      </w:r>
    </w:p>
    <w:p xmlns:wp14="http://schemas.microsoft.com/office/word/2010/wordml" w:rsidR="00F05B2E" w:rsidP="00F05B2E" w:rsidRDefault="00F05B2E" w14:paraId="47797266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1. Z rodziny się nie wyrasta. </w:t>
      </w:r>
    </w:p>
    <w:p xmlns:wp14="http://schemas.microsoft.com/office/word/2010/wordml" w:rsidR="00F05B2E" w:rsidP="00F05B2E" w:rsidRDefault="00F05B2E" w14:paraId="0CB2A1ED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2. Rodzinne wychowanie. </w:t>
      </w:r>
    </w:p>
    <w:p xmlns:wp14="http://schemas.microsoft.com/office/word/2010/wordml" w:rsidR="00F05B2E" w:rsidP="00F05B2E" w:rsidRDefault="00F05B2E" w14:paraId="5C960C93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3. Rozwój ku dojrzałości i odpowiedzialności. </w:t>
      </w:r>
    </w:p>
    <w:p xmlns:wp14="http://schemas.microsoft.com/office/word/2010/wordml" w:rsidR="00F05B2E" w:rsidP="00F05B2E" w:rsidRDefault="00F05B2E" w14:paraId="0E0DC519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4. Sztuka rozmowy. </w:t>
      </w:r>
    </w:p>
    <w:p xmlns:wp14="http://schemas.microsoft.com/office/word/2010/wordml" w:rsidR="00F05B2E" w:rsidP="00F05B2E" w:rsidRDefault="00F05B2E" w14:paraId="2947D184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5. Gdy trudno się porozumieć. </w:t>
      </w:r>
    </w:p>
    <w:p xmlns:wp14="http://schemas.microsoft.com/office/word/2010/wordml" w:rsidR="00F05B2E" w:rsidP="00F05B2E" w:rsidRDefault="00F05B2E" w14:paraId="4F57BE5B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6. O presji rówieśniczej. </w:t>
      </w:r>
    </w:p>
    <w:p xmlns:wp14="http://schemas.microsoft.com/office/word/2010/wordml" w:rsidR="00F05B2E" w:rsidP="00F05B2E" w:rsidRDefault="00F05B2E" w14:paraId="32FC383C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7. Zarządzanie sobą. (lekcja dla grupy dziewcząt) </w:t>
      </w:r>
    </w:p>
    <w:p xmlns:wp14="http://schemas.microsoft.com/office/word/2010/wordml" w:rsidR="00F05B2E" w:rsidP="00F05B2E" w:rsidRDefault="00F05B2E" w14:paraId="1EA0EDA7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8. Zarządzanie sobą. (lekcja dla grupy chłopców) </w:t>
      </w:r>
    </w:p>
    <w:p xmlns:wp14="http://schemas.microsoft.com/office/word/2010/wordml" w:rsidR="00F05B2E" w:rsidP="00F05B2E" w:rsidRDefault="00F05B2E" w14:paraId="388FB39D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9. Mój styl to zdrowie. (lekcja dla grupy dziewcząt) </w:t>
      </w:r>
    </w:p>
    <w:p xmlns:wp14="http://schemas.microsoft.com/office/word/2010/wordml" w:rsidR="00F05B2E" w:rsidP="00F05B2E" w:rsidRDefault="00F05B2E" w14:paraId="10E03062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10. Mój styl to zdrowie. (lekcja dla grupy chłopców) </w:t>
      </w:r>
    </w:p>
    <w:p xmlns:wp14="http://schemas.microsoft.com/office/word/2010/wordml" w:rsidR="00F05B2E" w:rsidP="00F05B2E" w:rsidRDefault="00F05B2E" w14:paraId="35AFFE6F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11. Dojrzewam do kobiecości. (lekcja dla grupy dziewcząt) </w:t>
      </w:r>
    </w:p>
    <w:p xmlns:wp14="http://schemas.microsoft.com/office/word/2010/wordml" w:rsidR="00F05B2E" w:rsidP="00F05B2E" w:rsidRDefault="00F05B2E" w14:paraId="5654DF8C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12. Dojrzewam do męskości. (lekcja dla grupy chłopców) </w:t>
      </w:r>
    </w:p>
    <w:p xmlns:wp14="http://schemas.microsoft.com/office/word/2010/wordml" w:rsidR="00F05B2E" w:rsidP="00F05B2E" w:rsidRDefault="00F05B2E" w14:paraId="74DAEB9A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13. Mam swoją godność. (lekcja dla grupy dziewcząt) </w:t>
      </w:r>
    </w:p>
    <w:p xmlns:wp14="http://schemas.microsoft.com/office/word/2010/wordml" w:rsidR="00F05B2E" w:rsidP="00F05B2E" w:rsidRDefault="00F05B2E" w14:paraId="7980E84A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14. Mam swoją godność. (lekcja dla grupy chłopców) </w:t>
      </w:r>
    </w:p>
    <w:p xmlns:wp14="http://schemas.microsoft.com/office/word/2010/wordml" w:rsidR="00F05B2E" w:rsidP="00F05B2E" w:rsidRDefault="00F05B2E" w14:paraId="7E5074F9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15. Media – wybieram świadomie, korzystam bezpiecznie. </w:t>
      </w:r>
    </w:p>
    <w:p xmlns:wp14="http://schemas.microsoft.com/office/word/2010/wordml" w:rsidR="00F05B2E" w:rsidP="00F05B2E" w:rsidRDefault="00F05B2E" w14:paraId="0BE17462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16. Stalking, </w:t>
      </w:r>
      <w:proofErr w:type="spellStart"/>
      <w:r w:rsidRPr="00F05B2E">
        <w:rPr>
          <w:rFonts w:ascii="Times New Roman" w:hAnsi="Times New Roman" w:cs="Times New Roman"/>
          <w:sz w:val="24"/>
          <w:szCs w:val="24"/>
        </w:rPr>
        <w:t>hejting</w:t>
      </w:r>
      <w:proofErr w:type="spellEnd"/>
      <w:r w:rsidRPr="00F05B2E">
        <w:rPr>
          <w:rFonts w:ascii="Times New Roman" w:hAnsi="Times New Roman" w:cs="Times New Roman"/>
          <w:sz w:val="24"/>
          <w:szCs w:val="24"/>
        </w:rPr>
        <w:t xml:space="preserve">, cyberprzemoc. (lekcja dla grupy dziewcząt) </w:t>
      </w:r>
    </w:p>
    <w:p xmlns:wp14="http://schemas.microsoft.com/office/word/2010/wordml" w:rsidR="00F05B2E" w:rsidP="00F05B2E" w:rsidRDefault="00F05B2E" w14:paraId="3F4A90F7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17. Stalking, </w:t>
      </w:r>
      <w:proofErr w:type="spellStart"/>
      <w:r w:rsidRPr="00F05B2E">
        <w:rPr>
          <w:rFonts w:ascii="Times New Roman" w:hAnsi="Times New Roman" w:cs="Times New Roman"/>
          <w:sz w:val="24"/>
          <w:szCs w:val="24"/>
        </w:rPr>
        <w:t>hejting</w:t>
      </w:r>
      <w:proofErr w:type="spellEnd"/>
      <w:r w:rsidRPr="00F05B2E">
        <w:rPr>
          <w:rFonts w:ascii="Times New Roman" w:hAnsi="Times New Roman" w:cs="Times New Roman"/>
          <w:sz w:val="24"/>
          <w:szCs w:val="24"/>
        </w:rPr>
        <w:t xml:space="preserve">, cyberprzemoc. (lekcja dla grupy chłopców) </w:t>
      </w:r>
    </w:p>
    <w:p xmlns:wp14="http://schemas.microsoft.com/office/word/2010/wordml" w:rsidR="00F05B2E" w:rsidP="00F05B2E" w:rsidRDefault="00F05B2E" w14:paraId="76D1E195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18. Jak mogę ci pomóc? </w:t>
      </w:r>
    </w:p>
    <w:p xmlns:wp14="http://schemas.microsoft.com/office/word/2010/wordml" w:rsidRPr="00F05B2E" w:rsidR="00F05B2E" w:rsidP="00F05B2E" w:rsidRDefault="00F05B2E" w14:paraId="74B8FC0A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>19. Czasami pod górkę. Trudności w okresie dojrzewania.</w:t>
      </w:r>
    </w:p>
    <w:p xmlns:wp14="http://schemas.microsoft.com/office/word/2010/wordml" w:rsidR="009B5357" w:rsidP="004C4E11" w:rsidRDefault="009B5357" w14:paraId="02EB378F" wp14:textId="777777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F05B2E" w:rsidR="009A47EA" w:rsidP="004C4E11" w:rsidRDefault="009A47EA" w14:paraId="1671B9F9" wp14:textId="777777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5B2E">
        <w:rPr>
          <w:rFonts w:ascii="Times New Roman" w:hAnsi="Times New Roman" w:cs="Times New Roman"/>
          <w:b/>
          <w:sz w:val="24"/>
          <w:szCs w:val="24"/>
        </w:rPr>
        <w:t>klasa 7 SP:</w:t>
      </w:r>
    </w:p>
    <w:p xmlns:wp14="http://schemas.microsoft.com/office/word/2010/wordml" w:rsidR="00F05B2E" w:rsidP="00F05B2E" w:rsidRDefault="00F05B2E" w14:paraId="18EE7535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>1. Rozwój człowieka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5B2E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F05B2E" w:rsidP="00F05B2E" w:rsidRDefault="00F05B2E" w14:paraId="341DAEE7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2. Dojrzałość, to znaczy... </w:t>
      </w:r>
    </w:p>
    <w:p xmlns:wp14="http://schemas.microsoft.com/office/word/2010/wordml" w:rsidR="00F05B2E" w:rsidP="00F05B2E" w:rsidRDefault="00F05B2E" w14:paraId="039DA760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3. Dojrzewanie – rozwój fizyczny. (dla grupy dziewcząt) </w:t>
      </w:r>
    </w:p>
    <w:p xmlns:wp14="http://schemas.microsoft.com/office/word/2010/wordml" w:rsidR="00F05B2E" w:rsidP="00F05B2E" w:rsidRDefault="00F05B2E" w14:paraId="0512D5B8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4. Dojrzewanie – rozwój fizyczny. (dla grupy chłopców) </w:t>
      </w:r>
    </w:p>
    <w:p xmlns:wp14="http://schemas.microsoft.com/office/word/2010/wordml" w:rsidR="00F05B2E" w:rsidP="00F05B2E" w:rsidRDefault="00F05B2E" w14:paraId="53B47E4D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5. Zmiany psychiczne w okresie dojrzewania. (dla grupy dziewcząt) </w:t>
      </w:r>
    </w:p>
    <w:p xmlns:wp14="http://schemas.microsoft.com/office/word/2010/wordml" w:rsidR="00F05B2E" w:rsidP="00F05B2E" w:rsidRDefault="00F05B2E" w14:paraId="2EACA01E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6. Zmiany psychiczne w okresie dojrzewania. (dla grupy chłopców) </w:t>
      </w:r>
    </w:p>
    <w:p xmlns:wp14="http://schemas.microsoft.com/office/word/2010/wordml" w:rsidR="00F05B2E" w:rsidP="00F05B2E" w:rsidRDefault="00F05B2E" w14:paraId="4C2E04B1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7. Pierwsze uczucia. </w:t>
      </w:r>
    </w:p>
    <w:p xmlns:wp14="http://schemas.microsoft.com/office/word/2010/wordml" w:rsidR="00F05B2E" w:rsidP="00F05B2E" w:rsidRDefault="00F05B2E" w14:paraId="725B3E18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8. Przekazywanie życia. (dla grupy dziewcząt) </w:t>
      </w:r>
    </w:p>
    <w:p xmlns:wp14="http://schemas.microsoft.com/office/word/2010/wordml" w:rsidR="00F05B2E" w:rsidP="00F05B2E" w:rsidRDefault="00F05B2E" w14:paraId="6CA013F4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9. Przekazywanie życia. (dla grupy chłopców) </w:t>
      </w:r>
    </w:p>
    <w:p xmlns:wp14="http://schemas.microsoft.com/office/word/2010/wordml" w:rsidR="00F05B2E" w:rsidP="00F05B2E" w:rsidRDefault="00F05B2E" w14:paraId="591CB571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lastRenderedPageBreak/>
        <w:t xml:space="preserve">10. Mężczyzna i kobieta. Układ rozrodczy. (dla grupy dziewcząt) </w:t>
      </w:r>
    </w:p>
    <w:p xmlns:wp14="http://schemas.microsoft.com/office/word/2010/wordml" w:rsidR="00F05B2E" w:rsidP="00F05B2E" w:rsidRDefault="00F05B2E" w14:paraId="64328598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11. Mężczyzna i kobieta. Układ rozrodczy. (dla grupy chłopców) </w:t>
      </w:r>
    </w:p>
    <w:p xmlns:wp14="http://schemas.microsoft.com/office/word/2010/wordml" w:rsidR="00F05B2E" w:rsidP="00F05B2E" w:rsidRDefault="00F05B2E" w14:paraId="17B0DA47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12. Czas oczekiwania. </w:t>
      </w:r>
    </w:p>
    <w:p xmlns:wp14="http://schemas.microsoft.com/office/word/2010/wordml" w:rsidR="00F05B2E" w:rsidP="00F05B2E" w:rsidRDefault="00F05B2E" w14:paraId="6210E37B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13. Pierwsze kroki w szczęśliwe dzieciństwo. (dla grupy dziewcząt) </w:t>
      </w:r>
    </w:p>
    <w:p xmlns:wp14="http://schemas.microsoft.com/office/word/2010/wordml" w:rsidR="00F05B2E" w:rsidP="00F05B2E" w:rsidRDefault="00F05B2E" w14:paraId="1D082BD3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14. Pierwsze kroki w szczęśliwe dzieciństwo. (dla grupy chłopców) </w:t>
      </w:r>
    </w:p>
    <w:p xmlns:wp14="http://schemas.microsoft.com/office/word/2010/wordml" w:rsidR="00F05B2E" w:rsidP="00F05B2E" w:rsidRDefault="00F05B2E" w14:paraId="299E816C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15. Komunikacja w rodzinie. </w:t>
      </w:r>
    </w:p>
    <w:p xmlns:wp14="http://schemas.microsoft.com/office/word/2010/wordml" w:rsidR="00F05B2E" w:rsidP="00F05B2E" w:rsidRDefault="00F05B2E" w14:paraId="4AB0AD32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16. Savoir vivre, czyli zasady dobrego wychowania. </w:t>
      </w:r>
    </w:p>
    <w:p xmlns:wp14="http://schemas.microsoft.com/office/word/2010/wordml" w:rsidR="00F05B2E" w:rsidP="00F05B2E" w:rsidRDefault="00F05B2E" w14:paraId="6104742A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17. Utrata wolności. Zagrożenia. Uzależnienia chemiczne. </w:t>
      </w:r>
    </w:p>
    <w:p xmlns:wp14="http://schemas.microsoft.com/office/word/2010/wordml" w:rsidR="00F05B2E" w:rsidP="00F05B2E" w:rsidRDefault="00F05B2E" w14:paraId="34FA20F9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18. Uzależnienia behawioralne. </w:t>
      </w:r>
    </w:p>
    <w:p xmlns:wp14="http://schemas.microsoft.com/office/word/2010/wordml" w:rsidR="00F05B2E" w:rsidP="00F05B2E" w:rsidRDefault="00F05B2E" w14:paraId="6F5CC5F9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19. Ludzie drogowskazy. </w:t>
      </w:r>
    </w:p>
    <w:p xmlns:wp14="http://schemas.microsoft.com/office/word/2010/wordml" w:rsidR="009B5357" w:rsidP="004C4E11" w:rsidRDefault="009B5357" w14:paraId="6A05A809" wp14:textId="777777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F05B2E" w:rsidR="009A47EA" w:rsidP="004C4E11" w:rsidRDefault="009A47EA" w14:paraId="2660444C" wp14:textId="777777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5B2E">
        <w:rPr>
          <w:rFonts w:ascii="Times New Roman" w:hAnsi="Times New Roman" w:cs="Times New Roman"/>
          <w:b/>
          <w:sz w:val="24"/>
          <w:szCs w:val="24"/>
        </w:rPr>
        <w:t>klasa 8 SP:</w:t>
      </w:r>
    </w:p>
    <w:p xmlns:wp14="http://schemas.microsoft.com/office/word/2010/wordml" w:rsidR="00F05B2E" w:rsidP="00F05B2E" w:rsidRDefault="00F05B2E" w14:paraId="06D34E50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1. Budowanie relacji międzyosobowych. </w:t>
      </w:r>
    </w:p>
    <w:p xmlns:wp14="http://schemas.microsoft.com/office/word/2010/wordml" w:rsidR="00F05B2E" w:rsidP="00F05B2E" w:rsidRDefault="00F05B2E" w14:paraId="18A08A63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2. Na początek: zakochanie. </w:t>
      </w:r>
    </w:p>
    <w:p xmlns:wp14="http://schemas.microsoft.com/office/word/2010/wordml" w:rsidR="00F05B2E" w:rsidP="00F05B2E" w:rsidRDefault="00F05B2E" w14:paraId="61C2710A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3. O etapach i rodzajach miłości. </w:t>
      </w:r>
    </w:p>
    <w:p xmlns:wp14="http://schemas.microsoft.com/office/word/2010/wordml" w:rsidR="00F05B2E" w:rsidP="00F05B2E" w:rsidRDefault="00F05B2E" w14:paraId="3881046A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4. Rozwój psychoseksualny człowieka (lekcja dla grupy dziewcząt). </w:t>
      </w:r>
    </w:p>
    <w:p xmlns:wp14="http://schemas.microsoft.com/office/word/2010/wordml" w:rsidR="00F05B2E" w:rsidP="00F05B2E" w:rsidRDefault="00F05B2E" w14:paraId="2DA4EE7C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5. Rozwój psychoseksualny człowieka (lekcja dla grupy chłopców). </w:t>
      </w:r>
    </w:p>
    <w:p xmlns:wp14="http://schemas.microsoft.com/office/word/2010/wordml" w:rsidR="00F05B2E" w:rsidP="00F05B2E" w:rsidRDefault="00F05B2E" w14:paraId="5E404816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6. Seksualność człowieka (lekcja dla grupy dziewcząt). </w:t>
      </w:r>
    </w:p>
    <w:p xmlns:wp14="http://schemas.microsoft.com/office/word/2010/wordml" w:rsidR="00F05B2E" w:rsidP="00F05B2E" w:rsidRDefault="00F05B2E" w14:paraId="066AB213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7. Seksualność człowieka (lekcja dla grupy chłopców). </w:t>
      </w:r>
    </w:p>
    <w:p xmlns:wp14="http://schemas.microsoft.com/office/word/2010/wordml" w:rsidR="00F05B2E" w:rsidP="00F05B2E" w:rsidRDefault="00F05B2E" w14:paraId="134A3C84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8. Przedwczesna inicjacja seksualna (lekcja dla grupy dziewcząt). </w:t>
      </w:r>
    </w:p>
    <w:p xmlns:wp14="http://schemas.microsoft.com/office/word/2010/wordml" w:rsidR="00F05B2E" w:rsidP="00F05B2E" w:rsidRDefault="00F05B2E" w14:paraId="0CE7A37D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9. Przedwczesna inicjacja seksualna (lekcja dla grupy chłopców). </w:t>
      </w:r>
    </w:p>
    <w:p xmlns:wp14="http://schemas.microsoft.com/office/word/2010/wordml" w:rsidR="00F05B2E" w:rsidP="00F05B2E" w:rsidRDefault="00F05B2E" w14:paraId="4BF6973A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10. Choroby przenoszone drogą płciową. </w:t>
      </w:r>
    </w:p>
    <w:p xmlns:wp14="http://schemas.microsoft.com/office/word/2010/wordml" w:rsidR="00F05B2E" w:rsidP="00F05B2E" w:rsidRDefault="00F05B2E" w14:paraId="25D2EEFB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11. AIDS </w:t>
      </w:r>
    </w:p>
    <w:p xmlns:wp14="http://schemas.microsoft.com/office/word/2010/wordml" w:rsidR="00F05B2E" w:rsidP="00F05B2E" w:rsidRDefault="00F05B2E" w14:paraId="6B8F19CF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12. Metody rozpoznawania płodności (lekcja dla grupy dziewcząt). </w:t>
      </w:r>
    </w:p>
    <w:p xmlns:wp14="http://schemas.microsoft.com/office/word/2010/wordml" w:rsidR="00F05B2E" w:rsidP="00F05B2E" w:rsidRDefault="00F05B2E" w14:paraId="06840AD0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13. Metody rozpoznawania płodności (lekcja dla grupy chłopców). </w:t>
      </w:r>
    </w:p>
    <w:p xmlns:wp14="http://schemas.microsoft.com/office/word/2010/wordml" w:rsidR="00F05B2E" w:rsidP="00F05B2E" w:rsidRDefault="00F05B2E" w14:paraId="39F37F1A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14. Antykoncepcja i środki wczesnoporonne (lekcja dla grupy dziewcząt). </w:t>
      </w:r>
    </w:p>
    <w:p xmlns:wp14="http://schemas.microsoft.com/office/word/2010/wordml" w:rsidR="00F05B2E" w:rsidP="00F05B2E" w:rsidRDefault="00F05B2E" w14:paraId="5C0A5BB6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15. Antykoncepcja i środki wczesnoporonne (lekcja dla grupy chłopców). </w:t>
      </w:r>
    </w:p>
    <w:p xmlns:wp14="http://schemas.microsoft.com/office/word/2010/wordml" w:rsidR="00F05B2E" w:rsidP="00F05B2E" w:rsidRDefault="00F05B2E" w14:paraId="4BB2D5EC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16. Niepłodność i wielkie pragnienie dziecka. </w:t>
      </w:r>
    </w:p>
    <w:p xmlns:wp14="http://schemas.microsoft.com/office/word/2010/wordml" w:rsidR="00F05B2E" w:rsidP="00F05B2E" w:rsidRDefault="00F05B2E" w14:paraId="4E53AEB6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17. Inicjacja seksualna. Czy warto czekać? </w:t>
      </w:r>
    </w:p>
    <w:p xmlns:wp14="http://schemas.microsoft.com/office/word/2010/wordml" w:rsidR="00F05B2E" w:rsidP="00F05B2E" w:rsidRDefault="00F05B2E" w14:paraId="68508EE8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 xml:space="preserve">18. Dojrzałość do małżeństwa. </w:t>
      </w:r>
    </w:p>
    <w:p xmlns:wp14="http://schemas.microsoft.com/office/word/2010/wordml" w:rsidRPr="00F123B2" w:rsidR="00752BEA" w:rsidP="00AD4CBB" w:rsidRDefault="00F05B2E" w14:paraId="3D0881F8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E">
        <w:rPr>
          <w:rFonts w:ascii="Times New Roman" w:hAnsi="Times New Roman" w:cs="Times New Roman"/>
          <w:sz w:val="24"/>
          <w:szCs w:val="24"/>
        </w:rPr>
        <w:t>19. Wobec choroby, cierpienia i śmierci.</w:t>
      </w:r>
      <w:bookmarkStart w:name="_GoBack" w:id="0"/>
      <w:bookmarkEnd w:id="0"/>
    </w:p>
    <w:p xmlns:wp14="http://schemas.microsoft.com/office/word/2010/wordml" w:rsidRPr="00F123B2" w:rsidR="00752BEA" w:rsidP="00752BEA" w:rsidRDefault="00752BEA" w14:paraId="5A39BBE3" wp14:textId="77777777">
      <w:pPr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F123B2" w:rsidR="00752BEA" w:rsidP="00BB76C4" w:rsidRDefault="00752BEA" w14:paraId="41C8F39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123B2" w:rsidR="00752BE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6D6"/>
    <w:multiLevelType w:val="multilevel"/>
    <w:tmpl w:val="D076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EF"/>
    <w:rsid w:val="000B1A29"/>
    <w:rsid w:val="001228CF"/>
    <w:rsid w:val="002D4060"/>
    <w:rsid w:val="004161F0"/>
    <w:rsid w:val="004C4E11"/>
    <w:rsid w:val="005D1D76"/>
    <w:rsid w:val="005D6BC7"/>
    <w:rsid w:val="00752BEA"/>
    <w:rsid w:val="00764D4B"/>
    <w:rsid w:val="00805E82"/>
    <w:rsid w:val="00826C38"/>
    <w:rsid w:val="008B6EEF"/>
    <w:rsid w:val="009401D4"/>
    <w:rsid w:val="009A47EA"/>
    <w:rsid w:val="009B5357"/>
    <w:rsid w:val="00A95CD7"/>
    <w:rsid w:val="00AD4CBB"/>
    <w:rsid w:val="00B4258E"/>
    <w:rsid w:val="00BB76C4"/>
    <w:rsid w:val="00E633F8"/>
    <w:rsid w:val="00F05B2E"/>
    <w:rsid w:val="00F123B2"/>
    <w:rsid w:val="0912F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A672"/>
  <w15:chartTrackingRefBased/>
  <w15:docId w15:val="{A7433825-470C-4CB1-9B96-4CE1C6C30E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752BEA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B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Kamil</dc:creator>
  <keywords/>
  <dc:description/>
  <lastModifiedBy>Gość</lastModifiedBy>
  <revision>11</revision>
  <lastPrinted>2022-09-07T07:05:00.0000000Z</lastPrinted>
  <dcterms:created xsi:type="dcterms:W3CDTF">2022-09-06T18:40:00.0000000Z</dcterms:created>
  <dcterms:modified xsi:type="dcterms:W3CDTF">2022-09-15T18:28:52.0023678Z</dcterms:modified>
</coreProperties>
</file>